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F696B" w14:textId="737E2358" w:rsidR="00C165B6" w:rsidRDefault="00C165B6">
      <w:r>
        <w:rPr>
          <w:rFonts w:hint="eastAsia"/>
        </w:rPr>
        <w:t>生物育成の技術</w:t>
      </w:r>
    </w:p>
    <w:p w14:paraId="651DC37E" w14:textId="2CCE8E5D" w:rsidR="00953C9E" w:rsidRPr="00C165B6" w:rsidRDefault="00C165B6" w:rsidP="00C165B6">
      <w:pPr>
        <w:jc w:val="center"/>
        <w:rPr>
          <w:sz w:val="32"/>
          <w:szCs w:val="36"/>
        </w:rPr>
      </w:pPr>
      <w:r w:rsidRPr="00C165B6">
        <w:rPr>
          <w:rFonts w:hint="eastAsia"/>
          <w:sz w:val="32"/>
          <w:szCs w:val="36"/>
        </w:rPr>
        <w:t>課題設定ワークシート</w:t>
      </w:r>
    </w:p>
    <w:p w14:paraId="0B385D4E" w14:textId="77777777" w:rsidR="00C165B6" w:rsidRDefault="00C165B6" w:rsidP="00C165B6">
      <w:pPr>
        <w:jc w:val="center"/>
      </w:pPr>
    </w:p>
    <w:p w14:paraId="3765AFA8" w14:textId="491ED124" w:rsidR="00C165B6" w:rsidRDefault="00C165B6" w:rsidP="00C165B6">
      <w:pPr>
        <w:jc w:val="right"/>
      </w:pPr>
      <w:r>
        <w:rPr>
          <w:rFonts w:hint="eastAsia"/>
        </w:rPr>
        <w:t>（　　）年（　　）組（　　）番（　　　　　　　　　　　）</w:t>
      </w:r>
    </w:p>
    <w:p w14:paraId="54E19AFD" w14:textId="3E6FDC3F" w:rsidR="00C165B6" w:rsidRDefault="002A59D9" w:rsidP="00C165B6">
      <w:pPr>
        <w:jc w:val="left"/>
      </w:pPr>
      <w:r>
        <w:rPr>
          <w:rFonts w:hint="eastAsia"/>
        </w:rPr>
        <w:t>＜学習のまとめ＞</w:t>
      </w:r>
    </w:p>
    <w:p w14:paraId="729ABFD4" w14:textId="008A8034" w:rsidR="00C165B6" w:rsidRDefault="00C165B6" w:rsidP="00C165B6">
      <w:pPr>
        <w:jc w:val="left"/>
      </w:pPr>
      <w:r>
        <w:rPr>
          <w:rFonts w:hint="eastAsia"/>
        </w:rPr>
        <w:t>１．</w:t>
      </w:r>
      <w:r w:rsidR="00383CFC">
        <w:rPr>
          <w:rFonts w:hint="eastAsia"/>
        </w:rPr>
        <w:t>農林水産業</w:t>
      </w:r>
      <w:r>
        <w:rPr>
          <w:rFonts w:hint="eastAsia"/>
        </w:rPr>
        <w:t>で用いられている技術</w:t>
      </w:r>
      <w:r w:rsidR="00494704">
        <w:rPr>
          <w:rFonts w:hint="eastAsia"/>
        </w:rPr>
        <w:t>や仕組み</w:t>
      </w:r>
      <w:r>
        <w:rPr>
          <w:rFonts w:hint="eastAsia"/>
        </w:rPr>
        <w:t>にはどのようなものがありますか。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C165B6" w14:paraId="02109DCA" w14:textId="77777777" w:rsidTr="00494704">
        <w:trPr>
          <w:trHeight w:val="1153"/>
        </w:trPr>
        <w:tc>
          <w:tcPr>
            <w:tcW w:w="9780" w:type="dxa"/>
          </w:tcPr>
          <w:p w14:paraId="3B6A8F84" w14:textId="77777777" w:rsidR="00C165B6" w:rsidRDefault="00C165B6" w:rsidP="00C165B6">
            <w:pPr>
              <w:jc w:val="left"/>
            </w:pPr>
          </w:p>
        </w:tc>
      </w:tr>
    </w:tbl>
    <w:p w14:paraId="164DA495" w14:textId="77777777" w:rsidR="00C165B6" w:rsidRDefault="00C165B6" w:rsidP="00C165B6">
      <w:pPr>
        <w:jc w:val="left"/>
      </w:pPr>
    </w:p>
    <w:p w14:paraId="5D34788C" w14:textId="7A9845BA" w:rsidR="002A59D9" w:rsidRDefault="002A59D9" w:rsidP="002A59D9">
      <w:pPr>
        <w:jc w:val="left"/>
      </w:pPr>
      <w:r>
        <w:rPr>
          <w:rFonts w:hint="eastAsia"/>
        </w:rPr>
        <w:t xml:space="preserve">２．１で調べた（　</w:t>
      </w:r>
      <w:r w:rsidR="00B3329A">
        <w:rPr>
          <w:rFonts w:hint="eastAsia"/>
        </w:rPr>
        <w:t xml:space="preserve">　　　　　　　　</w:t>
      </w:r>
      <w:r>
        <w:rPr>
          <w:rFonts w:hint="eastAsia"/>
        </w:rPr>
        <w:t>）について考えよう。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5670"/>
      </w:tblGrid>
      <w:tr w:rsidR="002A59D9" w14:paraId="03BA0B40" w14:textId="77777777" w:rsidTr="00B10CE9">
        <w:tc>
          <w:tcPr>
            <w:tcW w:w="4110" w:type="dxa"/>
          </w:tcPr>
          <w:p w14:paraId="41016EDF" w14:textId="77777777" w:rsidR="002A59D9" w:rsidRDefault="002A59D9" w:rsidP="00B10CE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670" w:type="dxa"/>
          </w:tcPr>
          <w:p w14:paraId="6F073CF2" w14:textId="77777777" w:rsidR="002A59D9" w:rsidRDefault="002A59D9" w:rsidP="00B10CE9">
            <w:pPr>
              <w:jc w:val="center"/>
            </w:pPr>
            <w:r>
              <w:rPr>
                <w:rFonts w:hint="eastAsia"/>
              </w:rPr>
              <w:t>見方・考え方</w:t>
            </w:r>
          </w:p>
        </w:tc>
      </w:tr>
      <w:tr w:rsidR="002A59D9" w14:paraId="42397A9C" w14:textId="77777777" w:rsidTr="00034826">
        <w:trPr>
          <w:trHeight w:val="624"/>
        </w:trPr>
        <w:tc>
          <w:tcPr>
            <w:tcW w:w="4110" w:type="dxa"/>
            <w:tcBorders>
              <w:bottom w:val="single" w:sz="4" w:space="0" w:color="auto"/>
            </w:tcBorders>
          </w:tcPr>
          <w:p w14:paraId="134E4921" w14:textId="67CE36E0" w:rsidR="002A59D9" w:rsidRDefault="002A59D9" w:rsidP="00B10CE9">
            <w:pPr>
              <w:jc w:val="left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C4D72C9" w14:textId="3AC662EF" w:rsidR="002A59D9" w:rsidRDefault="002A59D9" w:rsidP="00B10CE9">
            <w:pPr>
              <w:jc w:val="left"/>
            </w:pPr>
          </w:p>
        </w:tc>
      </w:tr>
      <w:tr w:rsidR="002A59D9" w14:paraId="669F3847" w14:textId="77777777" w:rsidTr="00034826">
        <w:trPr>
          <w:trHeight w:val="624"/>
        </w:trPr>
        <w:tc>
          <w:tcPr>
            <w:tcW w:w="4110" w:type="dxa"/>
          </w:tcPr>
          <w:p w14:paraId="32219A99" w14:textId="6D1C1739" w:rsidR="002A59D9" w:rsidRDefault="002A59D9" w:rsidP="00B10CE9">
            <w:pPr>
              <w:jc w:val="left"/>
            </w:pPr>
          </w:p>
        </w:tc>
        <w:tc>
          <w:tcPr>
            <w:tcW w:w="5670" w:type="dxa"/>
          </w:tcPr>
          <w:p w14:paraId="575B5A2C" w14:textId="2C10B17F" w:rsidR="002A59D9" w:rsidRDefault="002A59D9" w:rsidP="00B10CE9">
            <w:pPr>
              <w:jc w:val="left"/>
            </w:pPr>
          </w:p>
        </w:tc>
      </w:tr>
      <w:tr w:rsidR="002A59D9" w14:paraId="2D101EB2" w14:textId="77777777" w:rsidTr="00034826">
        <w:trPr>
          <w:trHeight w:val="624"/>
        </w:trPr>
        <w:tc>
          <w:tcPr>
            <w:tcW w:w="4110" w:type="dxa"/>
            <w:tcBorders>
              <w:bottom w:val="single" w:sz="4" w:space="0" w:color="auto"/>
            </w:tcBorders>
          </w:tcPr>
          <w:p w14:paraId="053EE406" w14:textId="341DBDB0" w:rsidR="002A59D9" w:rsidRDefault="002A59D9" w:rsidP="00B10CE9">
            <w:pPr>
              <w:jc w:val="left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A904E14" w14:textId="69B3DC77" w:rsidR="002A59D9" w:rsidRDefault="002A59D9" w:rsidP="00B10CE9">
            <w:pPr>
              <w:jc w:val="left"/>
            </w:pPr>
          </w:p>
        </w:tc>
      </w:tr>
    </w:tbl>
    <w:p w14:paraId="0038E206" w14:textId="32A0BA16" w:rsidR="002A59D9" w:rsidRDefault="002A59D9" w:rsidP="002A59D9">
      <w:pPr>
        <w:jc w:val="left"/>
      </w:pPr>
      <w:r>
        <w:rPr>
          <w:rFonts w:hint="eastAsia"/>
        </w:rPr>
        <w:t xml:space="preserve">　　見方・考え方：社会からの要求，作物等を育成・消費する際の安全性，生産の仕組み，環境への負荷</w:t>
      </w:r>
    </w:p>
    <w:p w14:paraId="2143A2B9" w14:textId="5B0F99EF" w:rsidR="002A59D9" w:rsidRDefault="002A59D9" w:rsidP="002A59D9">
      <w:pPr>
        <w:jc w:val="left"/>
      </w:pPr>
      <w:r>
        <w:rPr>
          <w:rFonts w:hint="eastAsia"/>
        </w:rPr>
        <w:t xml:space="preserve">　　　　　　　　　品質・収量等の効率，経済性，生命倫理，育成する生物の成長，働き，生態の特性</w:t>
      </w:r>
    </w:p>
    <w:p w14:paraId="00914BA8" w14:textId="77777777" w:rsidR="002A59D9" w:rsidRDefault="002A59D9" w:rsidP="002A59D9">
      <w:pPr>
        <w:jc w:val="left"/>
      </w:pPr>
    </w:p>
    <w:p w14:paraId="7B1645AB" w14:textId="67F81093" w:rsidR="00494704" w:rsidRPr="002A59D9" w:rsidRDefault="002A59D9" w:rsidP="00C165B6">
      <w:pPr>
        <w:jc w:val="left"/>
      </w:pPr>
      <w:r>
        <w:rPr>
          <w:rFonts w:hint="eastAsia"/>
        </w:rPr>
        <w:t>＜課題解決＞</w:t>
      </w:r>
    </w:p>
    <w:p w14:paraId="4D2F72F8" w14:textId="4175FAEF" w:rsidR="00C165B6" w:rsidRDefault="00494704" w:rsidP="00C165B6">
      <w:pPr>
        <w:jc w:val="left"/>
      </w:pPr>
      <w:r>
        <w:rPr>
          <w:rFonts w:hint="eastAsia"/>
        </w:rPr>
        <w:t>３</w:t>
      </w:r>
      <w:r w:rsidR="00C165B6">
        <w:rPr>
          <w:rFonts w:hint="eastAsia"/>
        </w:rPr>
        <w:t>．地域</w:t>
      </w:r>
      <w:r>
        <w:rPr>
          <w:rFonts w:hint="eastAsia"/>
        </w:rPr>
        <w:t>社会</w:t>
      </w:r>
      <w:r w:rsidR="00C165B6">
        <w:rPr>
          <w:rFonts w:hint="eastAsia"/>
        </w:rPr>
        <w:t>にはどんな</w:t>
      </w:r>
      <w:r w:rsidR="00383CFC">
        <w:rPr>
          <w:rFonts w:hint="eastAsia"/>
        </w:rPr>
        <w:t>課題</w:t>
      </w:r>
      <w:r w:rsidR="00C165B6">
        <w:rPr>
          <w:rFonts w:hint="eastAsia"/>
        </w:rPr>
        <w:t>がありますか。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494704" w14:paraId="5C16953E" w14:textId="77777777" w:rsidTr="00494704">
        <w:trPr>
          <w:trHeight w:val="1468"/>
        </w:trPr>
        <w:tc>
          <w:tcPr>
            <w:tcW w:w="9780" w:type="dxa"/>
          </w:tcPr>
          <w:p w14:paraId="7D2DAB6E" w14:textId="13731840" w:rsidR="00494704" w:rsidRDefault="006B21D0" w:rsidP="00C165B6">
            <w:pPr>
              <w:jc w:val="left"/>
            </w:pPr>
            <w:r>
              <w:rPr>
                <w:rFonts w:hint="eastAsia"/>
              </w:rPr>
              <w:t>テーマ：</w:t>
            </w:r>
          </w:p>
        </w:tc>
      </w:tr>
    </w:tbl>
    <w:p w14:paraId="52072631" w14:textId="77777777" w:rsidR="00034826" w:rsidRDefault="00034826" w:rsidP="00034826">
      <w:pPr>
        <w:jc w:val="left"/>
      </w:pPr>
    </w:p>
    <w:p w14:paraId="77510B67" w14:textId="299C5D56" w:rsidR="00034826" w:rsidRDefault="00034826" w:rsidP="00034826">
      <w:pPr>
        <w:jc w:val="left"/>
      </w:pPr>
      <w:r>
        <w:rPr>
          <w:rFonts w:hint="eastAsia"/>
        </w:rPr>
        <w:t>４</w:t>
      </w:r>
      <w:r>
        <w:rPr>
          <w:rFonts w:hint="eastAsia"/>
        </w:rPr>
        <w:t>．</w:t>
      </w:r>
      <w:r>
        <w:rPr>
          <w:rFonts w:hint="eastAsia"/>
        </w:rPr>
        <w:t>３</w:t>
      </w:r>
      <w:r>
        <w:rPr>
          <w:rFonts w:hint="eastAsia"/>
        </w:rPr>
        <w:t>のうち</w:t>
      </w:r>
      <w:r>
        <w:rPr>
          <w:rFonts w:hint="eastAsia"/>
        </w:rPr>
        <w:t>１</w:t>
      </w:r>
      <w:r>
        <w:rPr>
          <w:rFonts w:hint="eastAsia"/>
        </w:rPr>
        <w:t>に挙げた技術を使って解決できそうな問題はありますか。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034826" w14:paraId="61B4498C" w14:textId="77777777" w:rsidTr="00034826">
        <w:trPr>
          <w:trHeight w:val="652"/>
        </w:trPr>
        <w:tc>
          <w:tcPr>
            <w:tcW w:w="9780" w:type="dxa"/>
          </w:tcPr>
          <w:p w14:paraId="7B2F53F1" w14:textId="77777777" w:rsidR="00034826" w:rsidRDefault="00034826" w:rsidP="00D01628">
            <w:pPr>
              <w:jc w:val="left"/>
            </w:pPr>
          </w:p>
        </w:tc>
      </w:tr>
    </w:tbl>
    <w:p w14:paraId="1804D080" w14:textId="5054D352" w:rsidR="00494704" w:rsidRPr="00034826" w:rsidRDefault="00494704" w:rsidP="00C165B6">
      <w:pPr>
        <w:jc w:val="left"/>
      </w:pPr>
    </w:p>
    <w:p w14:paraId="613BE227" w14:textId="442CB22E" w:rsidR="00494704" w:rsidRDefault="00034826" w:rsidP="00C165B6">
      <w:pPr>
        <w:jc w:val="left"/>
      </w:pPr>
      <w:r>
        <w:rPr>
          <w:rFonts w:hint="eastAsia"/>
        </w:rPr>
        <w:t>５</w:t>
      </w:r>
      <w:r w:rsidR="00494704">
        <w:rPr>
          <w:rFonts w:hint="eastAsia"/>
        </w:rPr>
        <w:t>．どんな課題を</w:t>
      </w:r>
      <w:r w:rsidR="008C0652">
        <w:rPr>
          <w:rFonts w:hint="eastAsia"/>
        </w:rPr>
        <w:t>どんな技術や仕組みで解決するか考えよう。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8C0652" w14:paraId="24729F0B" w14:textId="77777777" w:rsidTr="008C0652">
        <w:tc>
          <w:tcPr>
            <w:tcW w:w="9780" w:type="dxa"/>
          </w:tcPr>
          <w:p w14:paraId="7A6C3678" w14:textId="62CC02AB" w:rsidR="008C0652" w:rsidRDefault="008C0652" w:rsidP="00C165B6">
            <w:pPr>
              <w:jc w:val="left"/>
            </w:pPr>
            <w:r>
              <w:rPr>
                <w:rFonts w:hint="eastAsia"/>
              </w:rPr>
              <w:t>解決したい課題：</w:t>
            </w:r>
          </w:p>
        </w:tc>
      </w:tr>
      <w:tr w:rsidR="008C0652" w14:paraId="71D2BE43" w14:textId="77777777" w:rsidTr="00034826">
        <w:trPr>
          <w:trHeight w:val="1280"/>
        </w:trPr>
        <w:tc>
          <w:tcPr>
            <w:tcW w:w="9780" w:type="dxa"/>
          </w:tcPr>
          <w:p w14:paraId="5C4C2FCD" w14:textId="6161AB8C" w:rsidR="008C0652" w:rsidRDefault="008C0652" w:rsidP="00C165B6">
            <w:pPr>
              <w:jc w:val="left"/>
            </w:pPr>
            <w:r>
              <w:rPr>
                <w:rFonts w:hint="eastAsia"/>
              </w:rPr>
              <w:t>解決するための技術や仕組み：</w:t>
            </w:r>
          </w:p>
        </w:tc>
      </w:tr>
    </w:tbl>
    <w:p w14:paraId="7871E442" w14:textId="2CC9174D" w:rsidR="008C0652" w:rsidRDefault="008C0652" w:rsidP="00C165B6">
      <w:pPr>
        <w:jc w:val="left"/>
      </w:pPr>
    </w:p>
    <w:p w14:paraId="398FA410" w14:textId="0B04A8F9" w:rsidR="008C0652" w:rsidRDefault="00034826" w:rsidP="00C165B6">
      <w:pPr>
        <w:jc w:val="left"/>
      </w:pPr>
      <w:r>
        <w:rPr>
          <w:rFonts w:hint="eastAsia"/>
        </w:rPr>
        <w:t>６</w:t>
      </w:r>
      <w:r w:rsidR="008C0652">
        <w:rPr>
          <w:rFonts w:hint="eastAsia"/>
        </w:rPr>
        <w:t>．設定した課題にタイトルをつけよう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8C0652" w14:paraId="30A2712A" w14:textId="77777777" w:rsidTr="00034826">
        <w:trPr>
          <w:trHeight w:val="528"/>
        </w:trPr>
        <w:tc>
          <w:tcPr>
            <w:tcW w:w="9780" w:type="dxa"/>
          </w:tcPr>
          <w:p w14:paraId="4FC76CB6" w14:textId="67634117" w:rsidR="008C0652" w:rsidRDefault="008C0652" w:rsidP="00C165B6">
            <w:pPr>
              <w:jc w:val="left"/>
            </w:pPr>
          </w:p>
        </w:tc>
      </w:tr>
    </w:tbl>
    <w:p w14:paraId="1E05AFF8" w14:textId="6A32542B" w:rsidR="008C0652" w:rsidRDefault="008C0652" w:rsidP="00030E89">
      <w:pPr>
        <w:jc w:val="left"/>
      </w:pPr>
    </w:p>
    <w:p w14:paraId="09599387" w14:textId="77777777" w:rsidR="00F97E28" w:rsidRPr="002A59D9" w:rsidRDefault="00F97E28" w:rsidP="00F97E28">
      <w:pPr>
        <w:rPr>
          <w:color w:val="FF0000"/>
        </w:rPr>
      </w:pPr>
      <w:r w:rsidRPr="002A59D9">
        <w:rPr>
          <w:rFonts w:hint="eastAsia"/>
          <w:color w:val="FF0000"/>
        </w:rPr>
        <w:lastRenderedPageBreak/>
        <w:t>生物育成の技術</w:t>
      </w:r>
    </w:p>
    <w:p w14:paraId="4C7D4E66" w14:textId="28718328" w:rsidR="00F97E28" w:rsidRPr="002A59D9" w:rsidRDefault="00F97E28" w:rsidP="00F97E28">
      <w:pPr>
        <w:jc w:val="center"/>
        <w:rPr>
          <w:color w:val="FF0000"/>
          <w:sz w:val="32"/>
          <w:szCs w:val="36"/>
        </w:rPr>
      </w:pPr>
      <w:r w:rsidRPr="002A59D9">
        <w:rPr>
          <w:rFonts w:hint="eastAsia"/>
          <w:color w:val="FF0000"/>
          <w:sz w:val="32"/>
          <w:szCs w:val="36"/>
        </w:rPr>
        <w:t>課題設定ワークシート（例）</w:t>
      </w:r>
    </w:p>
    <w:p w14:paraId="7E358D45" w14:textId="77777777" w:rsidR="00F97E28" w:rsidRPr="002A59D9" w:rsidRDefault="00F97E28" w:rsidP="00F97E28">
      <w:pPr>
        <w:jc w:val="center"/>
        <w:rPr>
          <w:color w:val="FF0000"/>
        </w:rPr>
      </w:pPr>
    </w:p>
    <w:p w14:paraId="677997AF" w14:textId="77777777" w:rsidR="00F97E28" w:rsidRPr="002A59D9" w:rsidRDefault="00F97E28" w:rsidP="00F97E28">
      <w:pPr>
        <w:jc w:val="right"/>
        <w:rPr>
          <w:color w:val="FF0000"/>
        </w:rPr>
      </w:pPr>
      <w:r w:rsidRPr="002A59D9">
        <w:rPr>
          <w:rFonts w:hint="eastAsia"/>
          <w:color w:val="FF0000"/>
        </w:rPr>
        <w:t>（　　）年（　　）組（　　）番（　　　　　　　　　　　）</w:t>
      </w:r>
    </w:p>
    <w:p w14:paraId="3EBD0C16" w14:textId="313516ED" w:rsidR="00F97E28" w:rsidRPr="002A59D9" w:rsidRDefault="002A59D9" w:rsidP="00F97E28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>＜学習のまとめ＞</w:t>
      </w:r>
    </w:p>
    <w:p w14:paraId="758576F7" w14:textId="17BA35E1" w:rsidR="00F97E28" w:rsidRPr="002A59D9" w:rsidRDefault="00F97E28" w:rsidP="00F97E28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>１．</w:t>
      </w:r>
      <w:r w:rsidR="00383CFC">
        <w:rPr>
          <w:rFonts w:hint="eastAsia"/>
          <w:color w:val="FF0000"/>
        </w:rPr>
        <w:t>農林水産業</w:t>
      </w:r>
      <w:r w:rsidRPr="002A59D9">
        <w:rPr>
          <w:rFonts w:hint="eastAsia"/>
          <w:color w:val="FF0000"/>
        </w:rPr>
        <w:t>で用いられている技術や仕組みにはどのようなものがありますか。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2A59D9" w:rsidRPr="002A59D9" w14:paraId="3D8AC40B" w14:textId="77777777" w:rsidTr="00B10CE9">
        <w:trPr>
          <w:trHeight w:val="1153"/>
        </w:trPr>
        <w:tc>
          <w:tcPr>
            <w:tcW w:w="9780" w:type="dxa"/>
          </w:tcPr>
          <w:p w14:paraId="57BD650C" w14:textId="77777777" w:rsidR="00F97E28" w:rsidRDefault="00383CFC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農業：</w:t>
            </w:r>
            <w:r w:rsidR="00F97E28" w:rsidRPr="002A59D9">
              <w:rPr>
                <w:rFonts w:hint="eastAsia"/>
                <w:color w:val="FF0000"/>
              </w:rPr>
              <w:t>水耕栽培，ハウス</w:t>
            </w:r>
            <w:r w:rsidR="00DC504F" w:rsidRPr="002A59D9">
              <w:rPr>
                <w:rFonts w:hint="eastAsia"/>
                <w:color w:val="FF0000"/>
              </w:rPr>
              <w:t>栽培</w:t>
            </w:r>
            <w:r w:rsidR="00F97E28" w:rsidRPr="002A59D9">
              <w:rPr>
                <w:rFonts w:hint="eastAsia"/>
                <w:color w:val="FF0000"/>
              </w:rPr>
              <w:t>，二期作，二毛作</w:t>
            </w:r>
            <w:r w:rsidR="00DC504F" w:rsidRPr="002A59D9">
              <w:rPr>
                <w:rFonts w:hint="eastAsia"/>
                <w:color w:val="FF0000"/>
              </w:rPr>
              <w:t>，コンパニオンプランツ，輪作</w:t>
            </w:r>
          </w:p>
          <w:p w14:paraId="61FF7358" w14:textId="77777777" w:rsidR="00383CFC" w:rsidRDefault="00383CFC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漁業：養殖（マグロ・タコ）</w:t>
            </w:r>
          </w:p>
          <w:p w14:paraId="1C31CCCE" w14:textId="17DD4E56" w:rsidR="00383CFC" w:rsidRPr="002A59D9" w:rsidRDefault="00383CFC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畜産：搾乳の自動化，</w:t>
            </w:r>
            <w:r w:rsidR="006B21D0">
              <w:rPr>
                <w:rFonts w:hint="eastAsia"/>
                <w:color w:val="FF0000"/>
              </w:rPr>
              <w:t>蹄耕法，放牧豚</w:t>
            </w:r>
          </w:p>
        </w:tc>
      </w:tr>
    </w:tbl>
    <w:p w14:paraId="0F8F9F3C" w14:textId="77777777" w:rsidR="00F97E28" w:rsidRPr="002A59D9" w:rsidRDefault="00F97E28" w:rsidP="00F97E28">
      <w:pPr>
        <w:jc w:val="left"/>
        <w:rPr>
          <w:color w:val="FF0000"/>
        </w:rPr>
      </w:pPr>
    </w:p>
    <w:p w14:paraId="13DC6DFB" w14:textId="1793698D" w:rsidR="00F97E28" w:rsidRPr="002A59D9" w:rsidRDefault="00F97E28" w:rsidP="00F97E28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 xml:space="preserve">２．１で調べた（　</w:t>
      </w:r>
      <w:r w:rsidR="00DC504F" w:rsidRPr="002A59D9">
        <w:rPr>
          <w:rFonts w:hint="eastAsia"/>
          <w:color w:val="FF0000"/>
        </w:rPr>
        <w:t>ハウス栽培</w:t>
      </w:r>
      <w:r w:rsidRPr="002A59D9">
        <w:rPr>
          <w:rFonts w:hint="eastAsia"/>
          <w:color w:val="FF0000"/>
        </w:rPr>
        <w:t xml:space="preserve">　）について考えよう。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5670"/>
      </w:tblGrid>
      <w:tr w:rsidR="002A59D9" w:rsidRPr="002A59D9" w14:paraId="7CF9DFEE" w14:textId="77777777" w:rsidTr="00F97E28">
        <w:tc>
          <w:tcPr>
            <w:tcW w:w="4110" w:type="dxa"/>
          </w:tcPr>
          <w:p w14:paraId="0A73FDF8" w14:textId="1510AA5F" w:rsidR="00F97E28" w:rsidRPr="002A59D9" w:rsidRDefault="00F97E28" w:rsidP="00B10CE9">
            <w:pPr>
              <w:jc w:val="center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内容</w:t>
            </w:r>
          </w:p>
        </w:tc>
        <w:tc>
          <w:tcPr>
            <w:tcW w:w="5670" w:type="dxa"/>
          </w:tcPr>
          <w:p w14:paraId="1EE2C705" w14:textId="77777777" w:rsidR="00F97E28" w:rsidRPr="002A59D9" w:rsidRDefault="00F97E28" w:rsidP="00B10CE9">
            <w:pPr>
              <w:jc w:val="center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見方・考え方</w:t>
            </w:r>
          </w:p>
        </w:tc>
      </w:tr>
      <w:tr w:rsidR="002A59D9" w:rsidRPr="002A59D9" w14:paraId="086515FB" w14:textId="77777777" w:rsidTr="00F97E28">
        <w:trPr>
          <w:trHeight w:val="730"/>
        </w:trPr>
        <w:tc>
          <w:tcPr>
            <w:tcW w:w="4110" w:type="dxa"/>
            <w:tcBorders>
              <w:bottom w:val="single" w:sz="4" w:space="0" w:color="auto"/>
            </w:tcBorders>
          </w:tcPr>
          <w:p w14:paraId="1910BADA" w14:textId="3520CFEC" w:rsidR="00F97E28" w:rsidRPr="002A59D9" w:rsidRDefault="00F97E28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なぜ始まった？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A5E72B1" w14:textId="77777777" w:rsidR="00DC504F" w:rsidRPr="002A59D9" w:rsidRDefault="00F97E28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季節に</w:t>
            </w:r>
            <w:r w:rsidR="00DC504F" w:rsidRPr="002A59D9">
              <w:rPr>
                <w:rFonts w:hint="eastAsia"/>
                <w:color w:val="FF0000"/>
              </w:rPr>
              <w:t>関係なく，作物を育てられる。</w:t>
            </w:r>
          </w:p>
          <w:p w14:paraId="31DD0DBF" w14:textId="6DB17A7A" w:rsidR="00F97E28" w:rsidRPr="002A59D9" w:rsidRDefault="00DC504F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環境の変化に弱い作物でも育てられる。</w:t>
            </w:r>
            <w:r w:rsidR="00F97E28" w:rsidRPr="002A59D9">
              <w:rPr>
                <w:rFonts w:hint="eastAsia"/>
                <w:color w:val="FF0000"/>
              </w:rPr>
              <w:t xml:space="preserve"> </w:t>
            </w:r>
          </w:p>
        </w:tc>
      </w:tr>
      <w:tr w:rsidR="002A59D9" w:rsidRPr="002A59D9" w14:paraId="451715AE" w14:textId="77777777" w:rsidTr="00F97E28">
        <w:tc>
          <w:tcPr>
            <w:tcW w:w="4110" w:type="dxa"/>
          </w:tcPr>
          <w:p w14:paraId="438A7BF0" w14:textId="65EDD184" w:rsidR="00F97E28" w:rsidRPr="002A59D9" w:rsidRDefault="00DC504F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デメリットは？</w:t>
            </w:r>
          </w:p>
        </w:tc>
        <w:tc>
          <w:tcPr>
            <w:tcW w:w="5670" w:type="dxa"/>
          </w:tcPr>
          <w:p w14:paraId="0819FDEF" w14:textId="77777777" w:rsidR="00F97E28" w:rsidRPr="002A59D9" w:rsidRDefault="00DC504F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温度調節を行う場合，電気代がかかる。</w:t>
            </w:r>
          </w:p>
          <w:p w14:paraId="32C184F9" w14:textId="2BCD8FFF" w:rsidR="00DC504F" w:rsidRPr="002A59D9" w:rsidRDefault="00DC504F" w:rsidP="00B10CE9">
            <w:pPr>
              <w:jc w:val="left"/>
              <w:rPr>
                <w:color w:val="FF0000"/>
              </w:rPr>
            </w:pPr>
          </w:p>
        </w:tc>
      </w:tr>
      <w:tr w:rsidR="002A59D9" w:rsidRPr="002A59D9" w14:paraId="4CA82BC4" w14:textId="77777777" w:rsidTr="002A59D9">
        <w:trPr>
          <w:trHeight w:val="823"/>
        </w:trPr>
        <w:tc>
          <w:tcPr>
            <w:tcW w:w="4110" w:type="dxa"/>
            <w:tcBorders>
              <w:bottom w:val="single" w:sz="4" w:space="0" w:color="auto"/>
            </w:tcBorders>
          </w:tcPr>
          <w:p w14:paraId="21A78A28" w14:textId="4B3192DC" w:rsidR="00F97E28" w:rsidRPr="002A59D9" w:rsidRDefault="00DC504F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安全性は？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3E43AF7" w14:textId="77777777" w:rsidR="00F97E28" w:rsidRPr="002A59D9" w:rsidRDefault="00DC504F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風に弱いため，大きなものになると丈夫さが必要</w:t>
            </w:r>
          </w:p>
          <w:p w14:paraId="336BE11F" w14:textId="3424A889" w:rsidR="00DC504F" w:rsidRPr="002A59D9" w:rsidRDefault="002A59D9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害虫や病気が繁殖し始めるとすぐに影響がでる。</w:t>
            </w:r>
          </w:p>
        </w:tc>
      </w:tr>
    </w:tbl>
    <w:p w14:paraId="627CD0FF" w14:textId="611019BC" w:rsidR="00F97E28" w:rsidRPr="002A59D9" w:rsidRDefault="00F97E28" w:rsidP="002A59D9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 xml:space="preserve">　　見方・考え方：社会からの要求，作物等を育成・消費する際の安全性，生産の仕組み，環境への負荷</w:t>
      </w:r>
    </w:p>
    <w:p w14:paraId="696ABD79" w14:textId="77777777" w:rsidR="00F97E28" w:rsidRPr="002A59D9" w:rsidRDefault="00F97E28" w:rsidP="00F97E28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 xml:space="preserve">　　　　　　　　　品質・収量等の効率，経済性，生命倫理，育成する生物の成長，働き，生態の特性</w:t>
      </w:r>
    </w:p>
    <w:p w14:paraId="3EF3A7F2" w14:textId="41B839DC" w:rsidR="00F97E28" w:rsidRPr="002A59D9" w:rsidRDefault="00F97E28" w:rsidP="00F97E28">
      <w:pPr>
        <w:jc w:val="left"/>
        <w:rPr>
          <w:color w:val="FF0000"/>
        </w:rPr>
      </w:pPr>
    </w:p>
    <w:p w14:paraId="539075D4" w14:textId="407C6CB7" w:rsidR="002A59D9" w:rsidRPr="002A59D9" w:rsidRDefault="002A59D9" w:rsidP="00F97E28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>＜課題解決＞</w:t>
      </w:r>
    </w:p>
    <w:p w14:paraId="247EB25A" w14:textId="3CCF7A5C" w:rsidR="00F97E28" w:rsidRPr="002A59D9" w:rsidRDefault="00F97E28" w:rsidP="00F97E28">
      <w:pPr>
        <w:jc w:val="left"/>
        <w:rPr>
          <w:color w:val="FF0000"/>
        </w:rPr>
      </w:pPr>
      <w:r w:rsidRPr="002A59D9">
        <w:rPr>
          <w:rFonts w:hint="eastAsia"/>
          <w:color w:val="FF0000"/>
        </w:rPr>
        <w:t>３．地域社会にはどんな</w:t>
      </w:r>
      <w:r w:rsidR="006B21D0">
        <w:rPr>
          <w:rFonts w:hint="eastAsia"/>
          <w:color w:val="FF0000"/>
        </w:rPr>
        <w:t>課題</w:t>
      </w:r>
      <w:r w:rsidRPr="002A59D9">
        <w:rPr>
          <w:rFonts w:hint="eastAsia"/>
          <w:color w:val="FF0000"/>
        </w:rPr>
        <w:t>がありますか。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2A59D9" w:rsidRPr="002A59D9" w14:paraId="5857FC19" w14:textId="77777777" w:rsidTr="00034826">
        <w:trPr>
          <w:trHeight w:val="1159"/>
        </w:trPr>
        <w:tc>
          <w:tcPr>
            <w:tcW w:w="9780" w:type="dxa"/>
          </w:tcPr>
          <w:p w14:paraId="39AAFE49" w14:textId="77777777" w:rsidR="00F97E28" w:rsidRDefault="006B21D0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テーマ：災害・・・</w:t>
            </w:r>
            <w:r w:rsidR="002A59D9">
              <w:rPr>
                <w:rFonts w:hint="eastAsia"/>
                <w:color w:val="FF0000"/>
              </w:rPr>
              <w:t>大雨・地震・津波・土砂崩れ・火山の噴火・山火事・落雷</w:t>
            </w:r>
          </w:p>
          <w:p w14:paraId="2B8CEC75" w14:textId="2EDC06FE" w:rsidR="006B21D0" w:rsidRPr="002A59D9" w:rsidRDefault="006B21D0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テーマ：農業・・・自給率，耕作放棄地，人手不足，天候不順（災害ではない）</w:t>
            </w:r>
          </w:p>
        </w:tc>
      </w:tr>
    </w:tbl>
    <w:p w14:paraId="2FAEB663" w14:textId="77777777" w:rsidR="00034826" w:rsidRDefault="00034826" w:rsidP="00034826">
      <w:pPr>
        <w:jc w:val="left"/>
      </w:pPr>
    </w:p>
    <w:p w14:paraId="5C97B633" w14:textId="77777777" w:rsidR="00034826" w:rsidRDefault="00034826" w:rsidP="00034826">
      <w:pPr>
        <w:jc w:val="left"/>
      </w:pPr>
      <w:r>
        <w:rPr>
          <w:rFonts w:hint="eastAsia"/>
        </w:rPr>
        <w:t>４．３のうち１に挙げた技術を使って解決できそうな問題はありますか。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034826" w14:paraId="7E03EE0E" w14:textId="77777777" w:rsidTr="00D01628">
        <w:trPr>
          <w:trHeight w:val="652"/>
        </w:trPr>
        <w:tc>
          <w:tcPr>
            <w:tcW w:w="9780" w:type="dxa"/>
          </w:tcPr>
          <w:p w14:paraId="4335B23F" w14:textId="77777777" w:rsidR="00034826" w:rsidRDefault="00034826" w:rsidP="00D01628">
            <w:pPr>
              <w:jc w:val="left"/>
            </w:pPr>
          </w:p>
        </w:tc>
      </w:tr>
    </w:tbl>
    <w:p w14:paraId="426F42BE" w14:textId="77777777" w:rsidR="00F97E28" w:rsidRPr="00034826" w:rsidRDefault="00F97E28" w:rsidP="00F97E28">
      <w:pPr>
        <w:jc w:val="left"/>
        <w:rPr>
          <w:color w:val="FF0000"/>
        </w:rPr>
      </w:pPr>
    </w:p>
    <w:p w14:paraId="41604FEF" w14:textId="452F949F" w:rsidR="00F97E28" w:rsidRPr="002A59D9" w:rsidRDefault="00034826" w:rsidP="00F97E28">
      <w:pPr>
        <w:jc w:val="left"/>
        <w:rPr>
          <w:color w:val="FF0000"/>
        </w:rPr>
      </w:pPr>
      <w:r>
        <w:rPr>
          <w:rFonts w:hint="eastAsia"/>
          <w:color w:val="FF0000"/>
        </w:rPr>
        <w:t>５</w:t>
      </w:r>
      <w:r w:rsidR="00F97E28" w:rsidRPr="002A59D9">
        <w:rPr>
          <w:rFonts w:hint="eastAsia"/>
          <w:color w:val="FF0000"/>
        </w:rPr>
        <w:t>．どんな課題をどんな技術や仕組みで解決するか考えよう。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2A59D9" w:rsidRPr="002A59D9" w14:paraId="165A04EA" w14:textId="77777777" w:rsidTr="00B10CE9">
        <w:tc>
          <w:tcPr>
            <w:tcW w:w="9780" w:type="dxa"/>
          </w:tcPr>
          <w:p w14:paraId="26E766A8" w14:textId="7E94340F" w:rsidR="00F97E28" w:rsidRPr="002A59D9" w:rsidRDefault="00F97E28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解決したい課題：</w:t>
            </w:r>
            <w:r w:rsidR="002A59D9">
              <w:rPr>
                <w:rFonts w:hint="eastAsia"/>
                <w:color w:val="FF0000"/>
              </w:rPr>
              <w:t>被災したときでも安定した食料</w:t>
            </w:r>
          </w:p>
        </w:tc>
      </w:tr>
      <w:tr w:rsidR="002A59D9" w:rsidRPr="002A59D9" w14:paraId="10C27841" w14:textId="77777777" w:rsidTr="00034826">
        <w:trPr>
          <w:trHeight w:val="1182"/>
        </w:trPr>
        <w:tc>
          <w:tcPr>
            <w:tcW w:w="9780" w:type="dxa"/>
          </w:tcPr>
          <w:p w14:paraId="2573D44D" w14:textId="77777777" w:rsidR="00F97E28" w:rsidRDefault="00F97E28" w:rsidP="00B10CE9">
            <w:pPr>
              <w:jc w:val="left"/>
              <w:rPr>
                <w:color w:val="FF0000"/>
              </w:rPr>
            </w:pPr>
            <w:r w:rsidRPr="002A59D9">
              <w:rPr>
                <w:rFonts w:hint="eastAsia"/>
                <w:color w:val="FF0000"/>
              </w:rPr>
              <w:t>解決するための技術や仕組み：</w:t>
            </w:r>
          </w:p>
          <w:p w14:paraId="167B3C3C" w14:textId="6CCE2DEA" w:rsidR="002A59D9" w:rsidRPr="002A59D9" w:rsidRDefault="002A59D9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簡易なハウス栽培で時期外れでも育てる。</w:t>
            </w:r>
          </w:p>
        </w:tc>
      </w:tr>
    </w:tbl>
    <w:p w14:paraId="0F8C20C5" w14:textId="77777777" w:rsidR="00F97E28" w:rsidRPr="002A59D9" w:rsidRDefault="00F97E28" w:rsidP="00F97E28">
      <w:pPr>
        <w:jc w:val="left"/>
        <w:rPr>
          <w:color w:val="FF0000"/>
        </w:rPr>
      </w:pPr>
    </w:p>
    <w:p w14:paraId="0DD1E02A" w14:textId="57939A43" w:rsidR="00F97E28" w:rsidRPr="002A59D9" w:rsidRDefault="00034826" w:rsidP="00F97E28">
      <w:pPr>
        <w:jc w:val="left"/>
        <w:rPr>
          <w:color w:val="FF0000"/>
        </w:rPr>
      </w:pPr>
      <w:r>
        <w:rPr>
          <w:rFonts w:hint="eastAsia"/>
          <w:color w:val="FF0000"/>
        </w:rPr>
        <w:t>６</w:t>
      </w:r>
      <w:r w:rsidR="00F97E28" w:rsidRPr="002A59D9">
        <w:rPr>
          <w:rFonts w:hint="eastAsia"/>
          <w:color w:val="FF0000"/>
        </w:rPr>
        <w:t>．設定した課題にタイトルをつけよう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2A59D9" w:rsidRPr="002A59D9" w14:paraId="2F2B6120" w14:textId="77777777" w:rsidTr="00034826">
        <w:trPr>
          <w:trHeight w:val="528"/>
        </w:trPr>
        <w:tc>
          <w:tcPr>
            <w:tcW w:w="9780" w:type="dxa"/>
          </w:tcPr>
          <w:p w14:paraId="47916062" w14:textId="3414CA05" w:rsidR="00F97E28" w:rsidRPr="002A59D9" w:rsidRDefault="002A59D9" w:rsidP="00B10CE9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１年中安定したトマトの収穫をしよう</w:t>
            </w:r>
          </w:p>
        </w:tc>
      </w:tr>
    </w:tbl>
    <w:p w14:paraId="27D3F48D" w14:textId="77777777" w:rsidR="00F97E28" w:rsidRPr="002A59D9" w:rsidRDefault="00F97E28" w:rsidP="00034826">
      <w:pPr>
        <w:jc w:val="left"/>
        <w:rPr>
          <w:rFonts w:hint="eastAsia"/>
          <w:color w:val="FF0000"/>
        </w:rPr>
      </w:pPr>
    </w:p>
    <w:sectPr w:rsidR="00F97E28" w:rsidRPr="002A59D9" w:rsidSect="004947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F937B" w14:textId="77777777" w:rsidR="00753345" w:rsidRDefault="00753345" w:rsidP="00383CFC">
      <w:r>
        <w:separator/>
      </w:r>
    </w:p>
  </w:endnote>
  <w:endnote w:type="continuationSeparator" w:id="0">
    <w:p w14:paraId="0D792247" w14:textId="77777777" w:rsidR="00753345" w:rsidRDefault="00753345" w:rsidP="0038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E32AE" w14:textId="77777777" w:rsidR="00753345" w:rsidRDefault="00753345" w:rsidP="00383CFC">
      <w:r>
        <w:separator/>
      </w:r>
    </w:p>
  </w:footnote>
  <w:footnote w:type="continuationSeparator" w:id="0">
    <w:p w14:paraId="647C88FB" w14:textId="77777777" w:rsidR="00753345" w:rsidRDefault="00753345" w:rsidP="0038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B6"/>
    <w:rsid w:val="00030E89"/>
    <w:rsid w:val="00034826"/>
    <w:rsid w:val="002A59D9"/>
    <w:rsid w:val="00383CFC"/>
    <w:rsid w:val="003E7214"/>
    <w:rsid w:val="00494704"/>
    <w:rsid w:val="00516CB9"/>
    <w:rsid w:val="00552BF0"/>
    <w:rsid w:val="005A5F64"/>
    <w:rsid w:val="00695BDD"/>
    <w:rsid w:val="006B1B50"/>
    <w:rsid w:val="006B21D0"/>
    <w:rsid w:val="00753345"/>
    <w:rsid w:val="007655FA"/>
    <w:rsid w:val="008C0652"/>
    <w:rsid w:val="008F28CF"/>
    <w:rsid w:val="009E0F0F"/>
    <w:rsid w:val="00AB380D"/>
    <w:rsid w:val="00B3329A"/>
    <w:rsid w:val="00B410D0"/>
    <w:rsid w:val="00BF1B3A"/>
    <w:rsid w:val="00C165B6"/>
    <w:rsid w:val="00C4050D"/>
    <w:rsid w:val="00C46698"/>
    <w:rsid w:val="00C5768F"/>
    <w:rsid w:val="00D40EF3"/>
    <w:rsid w:val="00DC504F"/>
    <w:rsid w:val="00EB144C"/>
    <w:rsid w:val="00F97E28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3BCE4"/>
  <w15:chartTrackingRefBased/>
  <w15:docId w15:val="{7BF51E9D-3D3F-4D98-A4CF-B7551C0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CFC"/>
  </w:style>
  <w:style w:type="paragraph" w:styleId="a6">
    <w:name w:val="footer"/>
    <w:basedOn w:val="a"/>
    <w:link w:val="a7"/>
    <w:uiPriority w:val="99"/>
    <w:unhideWhenUsed/>
    <w:rsid w:val="00383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IWAYAMA ATSUSI</dc:creator>
  <cp:keywords/>
  <dc:description/>
  <cp:lastModifiedBy>IWAYAMA ATSUSI</cp:lastModifiedBy>
  <cp:revision>5</cp:revision>
  <dcterms:created xsi:type="dcterms:W3CDTF">2020-07-05T01:51:00Z</dcterms:created>
  <dcterms:modified xsi:type="dcterms:W3CDTF">2020-09-21T02:20:00Z</dcterms:modified>
</cp:coreProperties>
</file>